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 в июле 2020 г.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497" w:type="dxa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8"/>
        <w:gridCol w:w="2126"/>
        <w:gridCol w:w="1701"/>
        <w:gridCol w:w="1701"/>
        <w:gridCol w:w="1701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Style w:val="Style13"/>
                <w:bCs/>
                <w:sz w:val="26"/>
                <w:szCs w:val="26"/>
                <w:lang w:val="ru-RU"/>
              </w:rPr>
              <w:t>Д</w:t>
            </w:r>
            <w:r>
              <w:rPr>
                <w:rStyle w:val="Style13"/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архитектуры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строительства 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Пархамович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Руслан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11.07.2020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18.07.2020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Ананич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04.07.2020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25.07.2020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uppressAutoHyphens w:val="true"/>
      <w:spacing w:lineRule="exact" w:line="300"/>
      <w:outlineLvl w:val="3"/>
      <w:outlineLvl w:val="3"/>
    </w:pPr>
    <w:rPr>
      <w:sz w:val="30"/>
      <w:lang w:val="ru-RU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Основной текст"/>
    <w:basedOn w:val="Normal"/>
    <w:pPr>
      <w:suppressAutoHyphens w:val="true"/>
      <w:spacing w:before="0" w:after="120"/>
    </w:pPr>
    <w:rPr/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Список"/>
    <w:basedOn w:val="Style15"/>
    <w:pPr>
      <w:suppressAutoHyphens w:val="true"/>
    </w:pPr>
    <w:rPr/>
  </w:style>
  <w:style w:type="paragraph" w:styleId="Style18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  <w:suppressAutoHyphens w:val="true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2020-06-22T07:41:00Z</dcterms:created>
  <dc:creator>Лапина Н.Е.</dc:creator>
  <dc:language>ru-RU</dc:language>
  <cp:lastModifiedBy>Лапина Н.Е.</cp:lastModifiedBy>
  <cp:lastPrinted>2020-06-22T07:40:00Z</cp:lastPrinted>
  <dcterms:modified xsi:type="dcterms:W3CDTF">2020-06-23T13:58:00Z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